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B8" w:rsidRDefault="006946B8" w:rsidP="006946B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2591" w:rsidRPr="006302AC" w:rsidRDefault="00363D96" w:rsidP="00217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AC">
        <w:rPr>
          <w:rFonts w:ascii="Times New Roman" w:hAnsi="Times New Roman" w:cs="Times New Roman"/>
          <w:b/>
          <w:sz w:val="28"/>
          <w:szCs w:val="28"/>
        </w:rPr>
        <w:t>АДМИНИСТРАЦИЯ САВИНОВСКОГО СЕЛЬСКОГО ПОСЕЛЕНИЯ</w:t>
      </w:r>
    </w:p>
    <w:p w:rsidR="00363D96" w:rsidRPr="006302AC" w:rsidRDefault="00363D96" w:rsidP="00217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AC">
        <w:rPr>
          <w:rFonts w:ascii="Times New Roman" w:hAnsi="Times New Roman" w:cs="Times New Roman"/>
          <w:b/>
          <w:sz w:val="28"/>
          <w:szCs w:val="28"/>
        </w:rPr>
        <w:t>УРЖУМСКОГО РАЙОНА КИРОВСКОЙ ОБЛАСТИ</w:t>
      </w:r>
    </w:p>
    <w:p w:rsidR="00363D96" w:rsidRDefault="00363D96" w:rsidP="00363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D96" w:rsidRPr="006302AC" w:rsidRDefault="00363D96" w:rsidP="0021788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A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3D96" w:rsidRDefault="001103EF" w:rsidP="0021788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5774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7AB7">
        <w:rPr>
          <w:rFonts w:ascii="Times New Roman" w:hAnsi="Times New Roman" w:cs="Times New Roman"/>
          <w:sz w:val="28"/>
          <w:szCs w:val="28"/>
        </w:rPr>
        <w:t>.2024</w:t>
      </w:r>
      <w:r w:rsidR="002466E5">
        <w:rPr>
          <w:rFonts w:ascii="Times New Roman" w:hAnsi="Times New Roman" w:cs="Times New Roman"/>
          <w:sz w:val="28"/>
          <w:szCs w:val="28"/>
        </w:rPr>
        <w:t xml:space="preserve">       </w:t>
      </w:r>
      <w:r w:rsidR="00363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C7AB7"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AD1">
        <w:rPr>
          <w:rFonts w:ascii="Times New Roman" w:hAnsi="Times New Roman" w:cs="Times New Roman"/>
          <w:sz w:val="28"/>
          <w:szCs w:val="28"/>
        </w:rPr>
        <w:t>16</w:t>
      </w:r>
    </w:p>
    <w:p w:rsidR="00363D96" w:rsidRDefault="00363D96" w:rsidP="00363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3D96">
        <w:rPr>
          <w:rFonts w:ascii="Times New Roman" w:hAnsi="Times New Roman" w:cs="Times New Roman"/>
          <w:sz w:val="24"/>
          <w:szCs w:val="24"/>
        </w:rPr>
        <w:t>д. Савиново</w:t>
      </w:r>
      <w:r w:rsidR="0063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Уржумского района</w:t>
      </w:r>
    </w:p>
    <w:p w:rsidR="00363D96" w:rsidRDefault="00363D96" w:rsidP="0021788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363D96" w:rsidRDefault="00363D96" w:rsidP="00363D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3D96" w:rsidRPr="006302AC" w:rsidRDefault="00363D96" w:rsidP="008C7A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2AC">
        <w:rPr>
          <w:rFonts w:ascii="Times New Roman" w:hAnsi="Times New Roman" w:cs="Times New Roman"/>
          <w:b/>
          <w:sz w:val="24"/>
          <w:szCs w:val="24"/>
        </w:rPr>
        <w:t>О внесении изменений в местные нормативы градостроительного проектирования Савиновского сельского поселения</w:t>
      </w:r>
      <w:r w:rsidR="008C7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2AC">
        <w:rPr>
          <w:rFonts w:ascii="Times New Roman" w:hAnsi="Times New Roman" w:cs="Times New Roman"/>
          <w:b/>
          <w:sz w:val="24"/>
          <w:szCs w:val="24"/>
        </w:rPr>
        <w:t>Уржумского района Кировской области</w:t>
      </w:r>
    </w:p>
    <w:p w:rsidR="00363D96" w:rsidRDefault="00363D96" w:rsidP="00363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96" w:rsidRPr="006302AC" w:rsidRDefault="00217888" w:rsidP="0033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63D96" w:rsidRPr="006302AC">
        <w:rPr>
          <w:rFonts w:ascii="Times New Roman" w:hAnsi="Times New Roman" w:cs="Times New Roman"/>
          <w:sz w:val="24"/>
          <w:szCs w:val="24"/>
        </w:rPr>
        <w:t>В соответствии со статьёй 29.4 Градостроительного кодекса Российской Федерации, Федерал</w:t>
      </w:r>
      <w:r w:rsidR="0033061E" w:rsidRPr="006302AC">
        <w:rPr>
          <w:rFonts w:ascii="Times New Roman" w:hAnsi="Times New Roman" w:cs="Times New Roman"/>
          <w:sz w:val="24"/>
          <w:szCs w:val="24"/>
        </w:rPr>
        <w:t xml:space="preserve">ьным законом от </w:t>
      </w:r>
      <w:r w:rsidR="00363D96" w:rsidRPr="006302AC">
        <w:rPr>
          <w:rFonts w:ascii="Times New Roman" w:hAnsi="Times New Roman" w:cs="Times New Roman"/>
          <w:sz w:val="24"/>
          <w:szCs w:val="24"/>
        </w:rPr>
        <w:t>06.10.2003 «131-ФЗ «Об общих принципах организации местного самоуправления в Российской Федерации», в целях приведения местных нормативов градостроительного проектирования в соответствии с законодательством о градостроительной деятельности, руководствуясь Уставом Савиновского сельского поселения Уржумского района Кировской области, администрация Савиновского сельского поселения ПОСТАНОВЛЯЕТ:</w:t>
      </w:r>
    </w:p>
    <w:p w:rsidR="0033061E" w:rsidRPr="006302AC" w:rsidRDefault="0033061E" w:rsidP="002E6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2AC">
        <w:rPr>
          <w:rFonts w:ascii="Times New Roman" w:hAnsi="Times New Roman" w:cs="Times New Roman"/>
          <w:sz w:val="24"/>
          <w:szCs w:val="24"/>
        </w:rPr>
        <w:tab/>
        <w:t>1. Утвердить внесение изменений в местные нормативы градостроительного проектирования Савиновского сельского поселения Уржумского района Кировской области, утвержденные Постановлением администрации Савиновского сельского поселения от 27.07.2021 № 21 «Об утверждении местных нормативов градостроительного проектирования Савиновского сельского поселения Уржумского района Кировской области</w:t>
      </w:r>
      <w:r w:rsidR="002E61B5">
        <w:rPr>
          <w:rFonts w:ascii="Times New Roman" w:hAnsi="Times New Roman" w:cs="Times New Roman"/>
          <w:sz w:val="24"/>
          <w:szCs w:val="24"/>
        </w:rPr>
        <w:t xml:space="preserve">» с изменениями </w:t>
      </w:r>
      <w:r w:rsidR="002E61B5" w:rsidRPr="002E61B5">
        <w:rPr>
          <w:rFonts w:ascii="Times New Roman" w:hAnsi="Times New Roman" w:cs="Times New Roman"/>
          <w:sz w:val="24"/>
          <w:szCs w:val="24"/>
        </w:rPr>
        <w:t xml:space="preserve">от 05.12.22 </w:t>
      </w:r>
      <w:r w:rsidR="002E61B5">
        <w:rPr>
          <w:rFonts w:ascii="Times New Roman" w:hAnsi="Times New Roman" w:cs="Times New Roman"/>
          <w:sz w:val="24"/>
          <w:szCs w:val="24"/>
        </w:rPr>
        <w:t xml:space="preserve"> </w:t>
      </w:r>
      <w:r w:rsidR="002E61B5" w:rsidRPr="002E61B5">
        <w:rPr>
          <w:rFonts w:ascii="Times New Roman" w:hAnsi="Times New Roman" w:cs="Times New Roman"/>
          <w:sz w:val="24"/>
          <w:szCs w:val="24"/>
        </w:rPr>
        <w:t>№ 36</w:t>
      </w:r>
      <w:r w:rsidR="002E61B5">
        <w:rPr>
          <w:rFonts w:ascii="Times New Roman" w:hAnsi="Times New Roman" w:cs="Times New Roman"/>
          <w:sz w:val="24"/>
          <w:szCs w:val="24"/>
        </w:rPr>
        <w:t>,</w:t>
      </w:r>
      <w:r w:rsidR="002E61B5" w:rsidRPr="002E61B5">
        <w:rPr>
          <w:rFonts w:ascii="Times New Roman" w:hAnsi="Times New Roman" w:cs="Times New Roman"/>
          <w:sz w:val="24"/>
          <w:szCs w:val="24"/>
        </w:rPr>
        <w:t xml:space="preserve"> </w:t>
      </w:r>
      <w:r w:rsidR="002E61B5">
        <w:rPr>
          <w:rFonts w:ascii="Times New Roman" w:hAnsi="Times New Roman" w:cs="Times New Roman"/>
          <w:sz w:val="24"/>
          <w:szCs w:val="24"/>
        </w:rPr>
        <w:t xml:space="preserve">от </w:t>
      </w:r>
      <w:r w:rsidR="002E61B5" w:rsidRPr="002E61B5">
        <w:rPr>
          <w:rFonts w:ascii="Times New Roman" w:hAnsi="Times New Roman" w:cs="Times New Roman"/>
          <w:sz w:val="24"/>
          <w:szCs w:val="24"/>
        </w:rPr>
        <w:t>14.02.2023 № 5, от 13.05.24 №16</w:t>
      </w:r>
      <w:r w:rsidR="002E61B5">
        <w:rPr>
          <w:rFonts w:ascii="Times New Roman" w:hAnsi="Times New Roman" w:cs="Times New Roman"/>
          <w:sz w:val="24"/>
          <w:szCs w:val="24"/>
        </w:rPr>
        <w:t xml:space="preserve"> </w:t>
      </w:r>
      <w:r w:rsidRPr="006302AC">
        <w:rPr>
          <w:rFonts w:ascii="Times New Roman" w:hAnsi="Times New Roman" w:cs="Times New Roman"/>
          <w:sz w:val="24"/>
          <w:szCs w:val="24"/>
        </w:rPr>
        <w:t>, согласно приложения.</w:t>
      </w:r>
    </w:p>
    <w:p w:rsidR="0033061E" w:rsidRPr="006302AC" w:rsidRDefault="0033061E" w:rsidP="00217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2AC">
        <w:rPr>
          <w:rFonts w:ascii="Times New Roman" w:hAnsi="Times New Roman" w:cs="Times New Roman"/>
          <w:sz w:val="24"/>
          <w:szCs w:val="24"/>
        </w:rPr>
        <w:tab/>
        <w:t>2. Опубликовать настоящее постановление в Информационном бюллетене органов местного самоуправления администрации Савиновского сельского поселения Уржумского района Кировской области и разместить его на официальном сайте органа местного самоуправления в информационно-телекоммуникационной сети «Интернет»</w:t>
      </w:r>
      <w:r w:rsidR="006302AC">
        <w:rPr>
          <w:rFonts w:ascii="Times New Roman" w:hAnsi="Times New Roman" w:cs="Times New Roman"/>
          <w:sz w:val="24"/>
          <w:szCs w:val="24"/>
        </w:rPr>
        <w:t xml:space="preserve"> и в Федеральной государственной системе территориального планирования.</w:t>
      </w:r>
    </w:p>
    <w:p w:rsidR="0033061E" w:rsidRDefault="006302AC" w:rsidP="0033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33061E" w:rsidRPr="006302AC">
        <w:rPr>
          <w:rFonts w:ascii="Times New Roman" w:hAnsi="Times New Roman" w:cs="Times New Roman"/>
          <w:sz w:val="24"/>
          <w:szCs w:val="24"/>
        </w:rPr>
        <w:t>. Постановление вступае</w:t>
      </w:r>
      <w:r>
        <w:rPr>
          <w:rFonts w:ascii="Times New Roman" w:hAnsi="Times New Roman" w:cs="Times New Roman"/>
          <w:sz w:val="24"/>
          <w:szCs w:val="24"/>
        </w:rPr>
        <w:t>т в силу со дня его официального опубликования.</w:t>
      </w:r>
    </w:p>
    <w:p w:rsidR="008C7AB7" w:rsidRDefault="008C7AB7" w:rsidP="008C7AB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C7AB7" w:rsidRDefault="008C7AB7" w:rsidP="008C7AB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C7AB7" w:rsidRDefault="008C7AB7" w:rsidP="008C7AB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C7AB7" w:rsidRDefault="008C7AB7" w:rsidP="008C7AB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C7AB7" w:rsidRDefault="008C7AB7" w:rsidP="008C7AB7">
      <w:pPr>
        <w:pStyle w:val="a7"/>
        <w:rPr>
          <w:rFonts w:ascii="Times New Roman" w:hAnsi="Times New Roman" w:cs="Times New Roman"/>
          <w:sz w:val="24"/>
          <w:szCs w:val="24"/>
        </w:rPr>
      </w:pPr>
      <w:r w:rsidRPr="008C7AB7">
        <w:rPr>
          <w:rFonts w:ascii="Times New Roman" w:hAnsi="Times New Roman" w:cs="Times New Roman"/>
          <w:sz w:val="24"/>
          <w:szCs w:val="24"/>
        </w:rPr>
        <w:t>Врио главы</w:t>
      </w:r>
      <w:r w:rsidR="00697218" w:rsidRPr="008C7AB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97218" w:rsidRPr="008C7AB7" w:rsidRDefault="00697218" w:rsidP="008C7AB7">
      <w:pPr>
        <w:pStyle w:val="a7"/>
        <w:rPr>
          <w:rFonts w:ascii="Times New Roman" w:hAnsi="Times New Roman" w:cs="Times New Roman"/>
          <w:sz w:val="24"/>
          <w:szCs w:val="24"/>
        </w:rPr>
      </w:pPr>
      <w:r w:rsidRPr="008C7AB7">
        <w:rPr>
          <w:rFonts w:ascii="Times New Roman" w:hAnsi="Times New Roman" w:cs="Times New Roman"/>
          <w:sz w:val="24"/>
          <w:szCs w:val="24"/>
        </w:rPr>
        <w:t>Савиновского</w:t>
      </w:r>
      <w:r w:rsidR="008C7AB7">
        <w:rPr>
          <w:rFonts w:ascii="Times New Roman" w:hAnsi="Times New Roman" w:cs="Times New Roman"/>
          <w:sz w:val="24"/>
          <w:szCs w:val="24"/>
        </w:rPr>
        <w:t xml:space="preserve"> </w:t>
      </w:r>
      <w:r w:rsidRPr="008C7AB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</w:t>
      </w:r>
      <w:r w:rsidR="008C7AB7">
        <w:rPr>
          <w:rFonts w:ascii="Times New Roman" w:hAnsi="Times New Roman" w:cs="Times New Roman"/>
          <w:sz w:val="24"/>
          <w:szCs w:val="24"/>
        </w:rPr>
        <w:t xml:space="preserve">                       И.М. Мозжевитинов</w:t>
      </w:r>
    </w:p>
    <w:p w:rsidR="00363D96" w:rsidRDefault="00363D96" w:rsidP="00363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3BB" w:rsidRDefault="00A003BB" w:rsidP="00363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3BB" w:rsidRDefault="00A003BB" w:rsidP="00363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3BB" w:rsidRDefault="00A003BB" w:rsidP="006946B8">
      <w:pPr>
        <w:rPr>
          <w:rFonts w:ascii="Times New Roman" w:hAnsi="Times New Roman" w:cs="Times New Roman"/>
          <w:sz w:val="28"/>
          <w:szCs w:val="28"/>
        </w:rPr>
      </w:pPr>
    </w:p>
    <w:p w:rsidR="002E61B5" w:rsidRDefault="002E61B5" w:rsidP="002E61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E61B5" w:rsidRPr="002E61B5" w:rsidRDefault="002E61B5" w:rsidP="002E61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E61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2E61B5" w:rsidRPr="002E61B5" w:rsidRDefault="002E61B5" w:rsidP="002E61B5">
      <w:pPr>
        <w:widowControl w:val="0"/>
        <w:spacing w:after="440" w:line="240" w:lineRule="auto"/>
        <w:ind w:left="5387" w:firstLine="333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E61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постановлению администрации Савиновского сельского поселения от 27.07.21№ 21, с изм. От 05.12.22 № 36,  14.02.2023 № 5, от </w:t>
      </w:r>
      <w:bookmarkStart w:id="0" w:name="_GoBack"/>
      <w:bookmarkEnd w:id="0"/>
      <w:r w:rsidRPr="002E61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13.05.24 №16</w:t>
      </w:r>
    </w:p>
    <w:p w:rsidR="00A003BB" w:rsidRDefault="00A003BB" w:rsidP="00A003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538D" w:rsidRDefault="002466E5" w:rsidP="008C7A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003BB" w:rsidRPr="00F42FB1">
        <w:rPr>
          <w:rFonts w:ascii="Times New Roman" w:hAnsi="Times New Roman" w:cs="Times New Roman"/>
          <w:b/>
          <w:sz w:val="24"/>
          <w:szCs w:val="24"/>
        </w:rPr>
        <w:t>1. Внести в раздел 2. Основная часть. Расчетные показатели нормативов градостроительного проектир</w:t>
      </w:r>
      <w:r w:rsidR="00A003BB" w:rsidRPr="008C7AB7">
        <w:rPr>
          <w:rFonts w:ascii="Times New Roman" w:hAnsi="Times New Roman" w:cs="Times New Roman"/>
          <w:b/>
          <w:sz w:val="24"/>
          <w:szCs w:val="24"/>
        </w:rPr>
        <w:t>ования подраздел</w:t>
      </w:r>
    </w:p>
    <w:p w:rsidR="008C7AB7" w:rsidRPr="008C7AB7" w:rsidRDefault="00A003BB" w:rsidP="008C7A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7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AB7" w:rsidRPr="008C7AB7">
        <w:rPr>
          <w:rFonts w:ascii="Times New Roman" w:hAnsi="Times New Roman" w:cs="Times New Roman"/>
          <w:b/>
          <w:sz w:val="24"/>
          <w:szCs w:val="24"/>
        </w:rPr>
        <w:t>2.</w:t>
      </w:r>
      <w:r w:rsidR="004E4A32">
        <w:rPr>
          <w:rFonts w:ascii="Times New Roman" w:hAnsi="Times New Roman" w:cs="Times New Roman"/>
          <w:b/>
          <w:sz w:val="24"/>
          <w:szCs w:val="24"/>
        </w:rPr>
        <w:t>1</w:t>
      </w:r>
      <w:r w:rsidR="008C7AB7" w:rsidRPr="008C7AB7">
        <w:rPr>
          <w:rFonts w:ascii="Times New Roman" w:hAnsi="Times New Roman" w:cs="Times New Roman"/>
          <w:b/>
          <w:sz w:val="24"/>
          <w:szCs w:val="24"/>
        </w:rPr>
        <w:t>.</w:t>
      </w:r>
      <w:r w:rsidR="001E5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AB7" w:rsidRPr="008C7AB7">
        <w:rPr>
          <w:rFonts w:ascii="Times New Roman" w:hAnsi="Times New Roman" w:cs="Times New Roman"/>
          <w:b/>
          <w:bCs/>
          <w:sz w:val="24"/>
          <w:szCs w:val="24"/>
        </w:rPr>
        <w:t>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</w:t>
      </w:r>
    </w:p>
    <w:p w:rsidR="008C7AB7" w:rsidRDefault="008C7AB7" w:rsidP="008C7AB7">
      <w:pPr>
        <w:pStyle w:val="1"/>
        <w:shd w:val="clear" w:color="auto" w:fill="auto"/>
        <w:spacing w:after="100"/>
        <w:ind w:firstLine="580"/>
        <w:jc w:val="both"/>
      </w:pPr>
      <w:r>
        <w:t>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7.</w:t>
      </w:r>
    </w:p>
    <w:p w:rsidR="008C7AB7" w:rsidRDefault="008C7AB7" w:rsidP="008C7AB7">
      <w:pPr>
        <w:pStyle w:val="aa"/>
        <w:shd w:val="clear" w:color="auto" w:fill="auto"/>
        <w:ind w:left="8246"/>
      </w:pPr>
      <w:r>
        <w:t>Таблица 7</w:t>
      </w:r>
    </w:p>
    <w:tbl>
      <w:tblPr>
        <w:tblW w:w="9722" w:type="dxa"/>
        <w:tblInd w:w="-116" w:type="dxa"/>
        <w:tblLayout w:type="fixed"/>
        <w:tblLook w:val="00A0" w:firstRow="1" w:lastRow="0" w:firstColumn="1" w:lastColumn="0" w:noHBand="0" w:noVBand="0"/>
      </w:tblPr>
      <w:tblGrid>
        <w:gridCol w:w="674"/>
        <w:gridCol w:w="3661"/>
        <w:gridCol w:w="1418"/>
        <w:gridCol w:w="1701"/>
        <w:gridCol w:w="2268"/>
      </w:tblGrid>
      <w:tr w:rsidR="008C7AB7" w:rsidRPr="00F86742" w:rsidTr="00F6073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F607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8C7AB7" w:rsidRPr="00F86742" w:rsidRDefault="008C7AB7" w:rsidP="00F607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F607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F607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</w:t>
            </w: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единица измерения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F607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</w:t>
            </w: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минимальной обеспеченности 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F607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</w:t>
            </w: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максимальной доступности</w:t>
            </w:r>
          </w:p>
        </w:tc>
      </w:tr>
      <w:tr w:rsidR="008C7AB7" w:rsidRPr="00F86742" w:rsidTr="0002656D">
        <w:trPr>
          <w:trHeight w:val="135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F607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F607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02656D" w:rsidRDefault="008C7AB7" w:rsidP="000265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2656D">
              <w:rPr>
                <w:rFonts w:ascii="Times New Roman" w:eastAsia="Calibri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02656D" w:rsidRDefault="00BB2FB3" w:rsidP="000265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02656D" w:rsidRDefault="008C7AB7" w:rsidP="000265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60 мин транспортной доступности (общественным транспортом) </w:t>
            </w:r>
          </w:p>
        </w:tc>
      </w:tr>
      <w:tr w:rsidR="008C7AB7" w:rsidRPr="00F86742" w:rsidTr="00F6073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F607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F607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t>Стадионы, спортивные залы вместимостью до 500 человек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02656D" w:rsidRDefault="008C7AB7" w:rsidP="000265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56D">
              <w:rPr>
                <w:rFonts w:ascii="Times New Roman" w:eastAsia="Calibri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02656D" w:rsidRDefault="00B05F7B" w:rsidP="000265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F607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15 мин шаговой доступности</w:t>
            </w:r>
          </w:p>
        </w:tc>
      </w:tr>
      <w:tr w:rsidR="008C7AB7" w:rsidRPr="00F86742" w:rsidTr="00F6073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F607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F607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0265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02656D" w:rsidRDefault="00BA42D5" w:rsidP="000265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F607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60 мин транспортной доступности (общественным транспортом) </w:t>
            </w:r>
          </w:p>
          <w:p w:rsidR="008C7AB7" w:rsidRPr="00F86742" w:rsidRDefault="008C7AB7" w:rsidP="00F607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7AB7" w:rsidRPr="00F86742" w:rsidTr="00F6073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F607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F607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t>Плавательные бассейны с длиной плавательной дорожки не менее 25 метров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BA42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BA42D5" w:rsidRDefault="00BA42D5" w:rsidP="00F607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2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8C7AB7" w:rsidRDefault="008C7AB7" w:rsidP="00F607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8C7AB7" w:rsidRPr="00F86742" w:rsidRDefault="008C7AB7" w:rsidP="00F607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F607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60 мин транспортной доступности (общественным транспортом) </w:t>
            </w:r>
          </w:p>
          <w:p w:rsidR="008C7AB7" w:rsidRPr="00F86742" w:rsidRDefault="008C7AB7" w:rsidP="00F607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7AB7" w:rsidRPr="00F86742" w:rsidTr="00F6073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F607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F607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t>Лыжные базы с трассой длиной до 5 километров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BA42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606C9A" w:rsidRDefault="00606C9A" w:rsidP="00606C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C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AB7" w:rsidRPr="00F86742" w:rsidRDefault="008C7AB7" w:rsidP="00F607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742">
              <w:rPr>
                <w:rFonts w:ascii="Times New Roman" w:eastAsia="Calibri" w:hAnsi="Times New Roman" w:cs="Times New Roman"/>
                <w:sz w:val="20"/>
                <w:szCs w:val="20"/>
              </w:rPr>
              <w:t>Не устанавливается</w:t>
            </w:r>
          </w:p>
        </w:tc>
      </w:tr>
    </w:tbl>
    <w:p w:rsidR="008C7AB7" w:rsidRDefault="008C7AB7" w:rsidP="008C7AB7">
      <w:pPr>
        <w:pStyle w:val="1"/>
        <w:shd w:val="clear" w:color="auto" w:fill="auto"/>
        <w:ind w:firstLine="0"/>
        <w:jc w:val="both"/>
      </w:pPr>
    </w:p>
    <w:p w:rsidR="008C7AB7" w:rsidRDefault="008C7AB7" w:rsidP="008C7AB7">
      <w:pPr>
        <w:pStyle w:val="1"/>
        <w:shd w:val="clear" w:color="auto" w:fill="auto"/>
        <w:ind w:firstLine="600"/>
        <w:jc w:val="both"/>
      </w:pPr>
      <w:r>
        <w:t>Примечания:</w:t>
      </w:r>
    </w:p>
    <w:p w:rsidR="008C7AB7" w:rsidRDefault="008C7AB7" w:rsidP="008C7AB7">
      <w:pPr>
        <w:pStyle w:val="1"/>
        <w:ind w:firstLine="600"/>
        <w:jc w:val="both"/>
      </w:pPr>
      <w:r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нормативов обеспеченности населения объектами спортивной инфраструктуры, утвержденных </w:t>
      </w:r>
      <w:r>
        <w:lastRenderedPageBreak/>
        <w:t xml:space="preserve">приказом Министерства спорта Российской Федерации от 19.08.2021 № 649 (далее – Приказ от 19.08.2021 № 649). </w:t>
      </w:r>
    </w:p>
    <w:p w:rsidR="008C7AB7" w:rsidRDefault="008C7AB7" w:rsidP="008C7AB7">
      <w:pPr>
        <w:pStyle w:val="1"/>
        <w:ind w:firstLine="600"/>
        <w:jc w:val="both"/>
      </w:pPr>
      <w:r>
        <w:t>Нормативы обеспеченности объектами спортивной инфраструктуры 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Федерации, в том числе местного значения муниципальных образований, расположенных на территории Кировской области.</w:t>
      </w:r>
    </w:p>
    <w:p w:rsidR="008C7AB7" w:rsidRDefault="008C7AB7" w:rsidP="008C7AB7">
      <w:pPr>
        <w:pStyle w:val="1"/>
        <w:ind w:firstLine="600"/>
        <w:jc w:val="both"/>
      </w:pPr>
      <w:r>
        <w:t xml:space="preserve">Перечень объектов местного значения в области физической культуры и массового спорта установлен в статье 10.1 и 10.2 Закона Кировской области от 28.09.2006 № 44-ЗО «О регулировании градостроительной деятельности в Кировской области». </w:t>
      </w:r>
    </w:p>
    <w:p w:rsidR="008C7AB7" w:rsidRDefault="008C7AB7" w:rsidP="008C7AB7">
      <w:pPr>
        <w:pStyle w:val="1"/>
        <w:ind w:firstLine="600"/>
        <w:jc w:val="both"/>
      </w:pPr>
      <w:r>
        <w:t>1.</w:t>
      </w:r>
      <w:r>
        <w:tab/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:rsidR="008C7AB7" w:rsidRDefault="008C7AB7" w:rsidP="008C7AB7">
      <w:pPr>
        <w:pStyle w:val="1"/>
        <w:ind w:firstLine="600"/>
        <w:jc w:val="both"/>
      </w:pPr>
      <w:r>
        <w:t>1.1.</w:t>
      </w:r>
      <w:r>
        <w:tab/>
        <w:t>Многофункциональные спортивные комплексы, физкультурно-оздоровительные комплексы вместимостью до 500 человек.</w:t>
      </w:r>
    </w:p>
    <w:p w:rsidR="008C7AB7" w:rsidRDefault="008C7AB7" w:rsidP="008C7AB7">
      <w:pPr>
        <w:pStyle w:val="1"/>
        <w:ind w:firstLine="600"/>
        <w:jc w:val="both"/>
      </w:pPr>
      <w:r>
        <w:t>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 (утв. Приказом Минстроя России от 30.12.2016 № 1034/пр) для многофункциональных спортивных комплексов, физкультурно-оздоровительных комплексов установлен минимальный нормативный показатель обеспеченности объектами – 70 кв.м. общей площади объекта на 1000 человек.</w:t>
      </w:r>
    </w:p>
    <w:p w:rsidR="008C7AB7" w:rsidRDefault="008C7AB7" w:rsidP="008C7AB7">
      <w:pPr>
        <w:pStyle w:val="1"/>
        <w:ind w:firstLine="600"/>
        <w:jc w:val="both"/>
      </w:pPr>
      <w:r>
        <w:t>В соответствии с численностью населения на 2024 год количество жителей Савиновского сельского поселения</w:t>
      </w:r>
      <w:r w:rsidR="00BA42D5">
        <w:t xml:space="preserve"> составляет 405</w:t>
      </w:r>
      <w:r>
        <w:t xml:space="preserve"> человек. </w:t>
      </w:r>
    </w:p>
    <w:p w:rsidR="008C7AB7" w:rsidRDefault="008C7AB7" w:rsidP="008C7AB7">
      <w:pPr>
        <w:pStyle w:val="1"/>
        <w:ind w:firstLine="600"/>
        <w:jc w:val="both"/>
      </w:pPr>
      <w:r>
        <w:t>Расчет норматива:</w:t>
      </w:r>
    </w:p>
    <w:p w:rsidR="008C7AB7" w:rsidRDefault="0002656D" w:rsidP="008C7AB7">
      <w:pPr>
        <w:pStyle w:val="1"/>
        <w:ind w:firstLine="600"/>
        <w:jc w:val="both"/>
      </w:pPr>
      <w:r>
        <w:t>70 кв.м. * 405 человек / 1000 человек = 28,35</w:t>
      </w:r>
      <w:r w:rsidR="008C7AB7">
        <w:t xml:space="preserve"> кв.м. – общей площади объекта.</w:t>
      </w:r>
    </w:p>
    <w:p w:rsidR="008C7AB7" w:rsidRDefault="008C7AB7" w:rsidP="008C7AB7">
      <w:pPr>
        <w:pStyle w:val="1"/>
        <w:ind w:firstLine="600"/>
        <w:jc w:val="both"/>
      </w:pPr>
      <w:r>
        <w:t>Установлено зн</w:t>
      </w:r>
      <w:r w:rsidR="0002656D">
        <w:t xml:space="preserve">ачение нормативного показателя </w:t>
      </w:r>
      <w:r w:rsidR="00BB2FB3">
        <w:t>0</w:t>
      </w:r>
      <w:r>
        <w:t xml:space="preserve"> объект.</w:t>
      </w:r>
    </w:p>
    <w:p w:rsidR="008C7AB7" w:rsidRDefault="008C7AB7" w:rsidP="008C7AB7">
      <w:pPr>
        <w:pStyle w:val="1"/>
        <w:ind w:firstLine="600"/>
        <w:jc w:val="both"/>
      </w:pPr>
      <w:r>
        <w:t>1.2.</w:t>
      </w:r>
      <w:r>
        <w:tab/>
        <w:t>Стадионы, спортивные залы вместимостью до 500 человек.</w:t>
      </w:r>
    </w:p>
    <w:p w:rsidR="008C7AB7" w:rsidRDefault="008C7AB7" w:rsidP="008C7AB7">
      <w:pPr>
        <w:pStyle w:val="1"/>
        <w:ind w:firstLine="600"/>
        <w:jc w:val="both"/>
      </w:pPr>
      <w:r>
        <w:t>Нормативный показатель для стадионов, спортивных залов, рекомендованный Приказом от 19.08.2021 № 649, составляет 59 объектов на 100000 жителей. В соответствии с численностью на</w:t>
      </w:r>
      <w:r w:rsidR="0002656D">
        <w:t>селения на 2024</w:t>
      </w:r>
      <w:r w:rsidR="00272BDC">
        <w:t xml:space="preserve"> год </w:t>
      </w:r>
      <w:r>
        <w:t xml:space="preserve">количество жителей </w:t>
      </w:r>
      <w:r w:rsidR="0002656D">
        <w:t>Савиновского сельского поселения составляет 405</w:t>
      </w:r>
      <w:r>
        <w:t xml:space="preserve"> человек. </w:t>
      </w:r>
    </w:p>
    <w:p w:rsidR="008C7AB7" w:rsidRDefault="008C7AB7" w:rsidP="008C7AB7">
      <w:pPr>
        <w:pStyle w:val="1"/>
        <w:ind w:firstLine="600"/>
        <w:jc w:val="both"/>
      </w:pPr>
      <w:r>
        <w:t>Расчет норматива:</w:t>
      </w:r>
    </w:p>
    <w:p w:rsidR="008C7AB7" w:rsidRDefault="0002656D" w:rsidP="008C7AB7">
      <w:pPr>
        <w:pStyle w:val="1"/>
        <w:ind w:firstLine="600"/>
        <w:jc w:val="both"/>
      </w:pPr>
      <w:r>
        <w:t>405</w:t>
      </w:r>
      <w:r w:rsidR="008C7AB7">
        <w:t xml:space="preserve"> человек * 59 объектов / 100000 человек = </w:t>
      </w:r>
      <w:r>
        <w:t>0,24</w:t>
      </w:r>
    </w:p>
    <w:p w:rsidR="008C7AB7" w:rsidRDefault="008C7AB7" w:rsidP="008C7AB7">
      <w:pPr>
        <w:pStyle w:val="1"/>
        <w:ind w:firstLine="600"/>
        <w:jc w:val="both"/>
      </w:pPr>
      <w:r>
        <w:t>Установлено знач</w:t>
      </w:r>
      <w:r w:rsidR="0002656D">
        <w:t>ение н</w:t>
      </w:r>
      <w:r w:rsidR="00BA42D5">
        <w:t xml:space="preserve">ормативного показателя </w:t>
      </w:r>
      <w:r w:rsidR="00B05F7B">
        <w:t>0</w:t>
      </w:r>
      <w:r w:rsidR="0002656D">
        <w:t xml:space="preserve"> объект</w:t>
      </w:r>
      <w:r>
        <w:t>.</w:t>
      </w:r>
    </w:p>
    <w:p w:rsidR="008C7AB7" w:rsidRDefault="008C7AB7" w:rsidP="008C7AB7">
      <w:pPr>
        <w:pStyle w:val="1"/>
        <w:ind w:firstLine="600"/>
        <w:jc w:val="both"/>
      </w:pPr>
      <w:r>
        <w:t>1.3.</w:t>
      </w:r>
      <w:r>
        <w:tab/>
        <w:t>Крытые спортивные объекты с искусственным льдом, манежи вместимостью до 500 человек, лыжные базы с трассой длиной до 5 километров.</w:t>
      </w:r>
    </w:p>
    <w:p w:rsidR="008C7AB7" w:rsidRDefault="008C7AB7" w:rsidP="008C7AB7">
      <w:pPr>
        <w:pStyle w:val="1"/>
        <w:ind w:firstLine="600"/>
        <w:jc w:val="both"/>
      </w:pPr>
      <w:r>
        <w:t>Нормативный показатель для «других» объектов, в том числе крытых спортивных объектов с искусственным льдом, манежей, лыжных баз, рекомендованный Приказом от 19.08.2021 № 649, составляет 46 объектов на 100000 жителей. В соответствии  с численностью на</w:t>
      </w:r>
      <w:r w:rsidR="0002656D">
        <w:t>селения на 2024</w:t>
      </w:r>
      <w:r>
        <w:t xml:space="preserve"> год  количество жителей </w:t>
      </w:r>
      <w:r w:rsidR="0002656D">
        <w:t>Савиновского сельского поселения составляет 405</w:t>
      </w:r>
      <w:r>
        <w:t xml:space="preserve"> человек.</w:t>
      </w:r>
    </w:p>
    <w:p w:rsidR="008C7AB7" w:rsidRDefault="008C7AB7" w:rsidP="008C7AB7">
      <w:pPr>
        <w:pStyle w:val="1"/>
        <w:ind w:firstLine="600"/>
        <w:jc w:val="both"/>
      </w:pPr>
      <w:r>
        <w:t>Расчет норматива:</w:t>
      </w:r>
    </w:p>
    <w:p w:rsidR="008C7AB7" w:rsidRDefault="0002656D" w:rsidP="008C7AB7">
      <w:pPr>
        <w:pStyle w:val="1"/>
        <w:ind w:firstLine="600"/>
        <w:jc w:val="both"/>
      </w:pPr>
      <w:r>
        <w:t>405</w:t>
      </w:r>
      <w:r w:rsidR="008C7AB7">
        <w:t xml:space="preserve"> человек * 46 об</w:t>
      </w:r>
      <w:r w:rsidR="00BA42D5">
        <w:t>ъектов / 100000 человек = 0,0045</w:t>
      </w:r>
    </w:p>
    <w:p w:rsidR="008C7AB7" w:rsidRDefault="008C7AB7" w:rsidP="008C7AB7">
      <w:pPr>
        <w:pStyle w:val="1"/>
        <w:ind w:firstLine="600"/>
        <w:jc w:val="both"/>
      </w:pPr>
      <w:r>
        <w:t>Следовательно, минимальный уровень обеспеченности 0 объектов.</w:t>
      </w:r>
    </w:p>
    <w:p w:rsidR="008C7AB7" w:rsidRDefault="008C7AB7" w:rsidP="008C7AB7">
      <w:pPr>
        <w:pStyle w:val="1"/>
        <w:ind w:firstLine="600"/>
        <w:jc w:val="both"/>
      </w:pPr>
      <w:r>
        <w:t>Установлены значения нормативных показателей:</w:t>
      </w:r>
    </w:p>
    <w:p w:rsidR="008C7AB7" w:rsidRDefault="008C7AB7" w:rsidP="008C7AB7">
      <w:pPr>
        <w:pStyle w:val="1"/>
        <w:ind w:firstLine="600"/>
        <w:jc w:val="both"/>
      </w:pPr>
      <w:r>
        <w:t xml:space="preserve">для крытых спортивных объектов с искусственным льдом, манежей вместимостью до 500 человек – </w:t>
      </w:r>
      <w:r w:rsidR="00BB2FB3">
        <w:t>0</w:t>
      </w:r>
      <w:r>
        <w:t>;</w:t>
      </w:r>
    </w:p>
    <w:p w:rsidR="008C7AB7" w:rsidRDefault="008C7AB7" w:rsidP="008C7AB7">
      <w:pPr>
        <w:pStyle w:val="1"/>
        <w:ind w:firstLine="600"/>
        <w:jc w:val="both"/>
      </w:pPr>
      <w:r>
        <w:t xml:space="preserve">для лыжных баз с трассой длиной до 5 километров – </w:t>
      </w:r>
      <w:r w:rsidR="00BB2FB3">
        <w:t>0</w:t>
      </w:r>
      <w:r>
        <w:t>.</w:t>
      </w:r>
    </w:p>
    <w:p w:rsidR="008C7AB7" w:rsidRDefault="008C7AB7" w:rsidP="008C7AB7">
      <w:pPr>
        <w:pStyle w:val="1"/>
        <w:ind w:firstLine="600"/>
        <w:jc w:val="both"/>
      </w:pPr>
      <w:r>
        <w:t>1.4. Плавательные бассейны с длиной плавательной дорожки не менее 25 метров.</w:t>
      </w:r>
    </w:p>
    <w:p w:rsidR="008C7AB7" w:rsidRDefault="008C7AB7" w:rsidP="008C7AB7">
      <w:pPr>
        <w:pStyle w:val="1"/>
        <w:ind w:firstLine="600"/>
        <w:jc w:val="both"/>
      </w:pPr>
      <w:r>
        <w:t>Нормативный показатель для плавательных бассейнов, рекомендованный Приказом от 19.08.2021 № 649, составляет 5 объектов на 100000 жителей. В соответствии с численностью на</w:t>
      </w:r>
      <w:r w:rsidR="00BA42D5">
        <w:t>селения на 2024</w:t>
      </w:r>
      <w:r>
        <w:t xml:space="preserve"> год  количество жителей </w:t>
      </w:r>
      <w:r w:rsidR="00BA42D5">
        <w:t>Савиновского сельского поселения составляет 405</w:t>
      </w:r>
      <w:r>
        <w:t xml:space="preserve"> человек. </w:t>
      </w:r>
    </w:p>
    <w:p w:rsidR="008C7AB7" w:rsidRDefault="008C7AB7" w:rsidP="008C7AB7">
      <w:pPr>
        <w:pStyle w:val="1"/>
        <w:ind w:firstLine="600"/>
        <w:jc w:val="both"/>
      </w:pPr>
      <w:r>
        <w:lastRenderedPageBreak/>
        <w:t>Расчет норматива:</w:t>
      </w:r>
    </w:p>
    <w:p w:rsidR="008C7AB7" w:rsidRDefault="00BA42D5" w:rsidP="008C7AB7">
      <w:pPr>
        <w:pStyle w:val="1"/>
        <w:ind w:firstLine="600"/>
        <w:jc w:val="both"/>
      </w:pPr>
      <w:r>
        <w:t>405</w:t>
      </w:r>
      <w:r w:rsidR="008C7AB7">
        <w:t xml:space="preserve"> человек * 5 об</w:t>
      </w:r>
      <w:r>
        <w:t>ъектов / 100000 человек = 0,02</w:t>
      </w:r>
    </w:p>
    <w:p w:rsidR="008C7AB7" w:rsidRDefault="008C7AB7" w:rsidP="008C7AB7">
      <w:pPr>
        <w:pStyle w:val="1"/>
        <w:shd w:val="clear" w:color="auto" w:fill="auto"/>
        <w:ind w:firstLine="600"/>
        <w:jc w:val="both"/>
      </w:pPr>
      <w:r>
        <w:t>Установлено зн</w:t>
      </w:r>
      <w:r w:rsidR="00BA42D5">
        <w:t>ачение нормативного показателя 0</w:t>
      </w:r>
      <w:r>
        <w:t xml:space="preserve"> объектов.</w:t>
      </w:r>
    </w:p>
    <w:p w:rsidR="008C7AB7" w:rsidRDefault="008C7AB7" w:rsidP="008C7AB7">
      <w:pPr>
        <w:pStyle w:val="1"/>
        <w:ind w:firstLine="600"/>
        <w:jc w:val="both"/>
      </w:pPr>
      <w:r>
        <w:t>2.</w:t>
      </w:r>
      <w:r>
        <w:tab/>
        <w:t>Обоснование в отношении максимальной доступности населения до объектов местного значения в области физической культуры и массового спорта.</w:t>
      </w:r>
    </w:p>
    <w:p w:rsidR="008C7AB7" w:rsidRDefault="008C7AB7" w:rsidP="008C7AB7">
      <w:pPr>
        <w:pStyle w:val="1"/>
        <w:ind w:firstLine="600"/>
        <w:jc w:val="both"/>
      </w:pPr>
      <w:r>
        <w:t xml:space="preserve">2.1. Показатели максимальной доступности населения до объектов местного значения в области физической культуры и массового спорта: многофункциональные спортивные комплексы, физкультурно-оздоровительные комплексы вместимостью до 500 человек, крытые спортивные объекты с искусственным льдом, манежи вместимостью до 500 человек, плавательные бассейны с длиной плавательной дорожки не менее 25 метров установлены в соответствии с разделом 3 Приказа от 19.08.2021 № 649 не более 60 минут транспортной доступности (общественным транспортом). </w:t>
      </w:r>
    </w:p>
    <w:p w:rsidR="008C7AB7" w:rsidRDefault="008C7AB7" w:rsidP="008C7AB7">
      <w:pPr>
        <w:pStyle w:val="1"/>
        <w:ind w:firstLine="600"/>
        <w:jc w:val="both"/>
      </w:pPr>
      <w:r>
        <w:t>2.2. В соответствии с разделом 3 приказа от 19.08.2021 № 649 максимальная доступность до спортивных залов установлена 1000 метров пешей доступности. При средней скорости движения человека 4 км/ч, максимальная доступность до спортивных залов в МНГП установлена не более 15 минут.</w:t>
      </w:r>
    </w:p>
    <w:p w:rsidR="008C7AB7" w:rsidRDefault="008C7AB7" w:rsidP="008C7AB7">
      <w:pPr>
        <w:pStyle w:val="1"/>
        <w:ind w:firstLine="600"/>
        <w:jc w:val="both"/>
      </w:pPr>
      <w:r>
        <w:t>2.3. Комплексы физкультурно-оздоровительных площадок предусматриваются в каждом поселении.</w:t>
      </w:r>
    </w:p>
    <w:p w:rsidR="008C7AB7" w:rsidRDefault="008C7AB7" w:rsidP="008C7AB7">
      <w:pPr>
        <w:pStyle w:val="1"/>
        <w:numPr>
          <w:ilvl w:val="1"/>
          <w:numId w:val="2"/>
        </w:numPr>
        <w:shd w:val="clear" w:color="auto" w:fill="auto"/>
        <w:tabs>
          <w:tab w:val="left" w:pos="936"/>
        </w:tabs>
        <w:ind w:left="0" w:firstLine="567"/>
      </w:pPr>
      <w:r>
        <w:t xml:space="preserve"> В поселениях с числом жителей от 2 до 5 тыс. следует предусматривать один спортивный зал площадью 540 кв. метров.</w:t>
      </w:r>
    </w:p>
    <w:p w:rsidR="008C7AB7" w:rsidRDefault="008C7AB7" w:rsidP="008C7AB7">
      <w:pPr>
        <w:pStyle w:val="1"/>
        <w:numPr>
          <w:ilvl w:val="1"/>
          <w:numId w:val="2"/>
        </w:numPr>
        <w:shd w:val="clear" w:color="auto" w:fill="auto"/>
        <w:tabs>
          <w:tab w:val="left" w:pos="936"/>
        </w:tabs>
        <w:spacing w:after="240"/>
        <w:ind w:left="0" w:firstLine="567"/>
      </w:pPr>
      <w:r>
        <w:t>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 Ж СП 42.13330.2016 или заданием на проектирование.</w:t>
      </w:r>
    </w:p>
    <w:p w:rsidR="008C7AB7" w:rsidRDefault="008C7AB7" w:rsidP="00A003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C7AB7" w:rsidRDefault="008C7AB7" w:rsidP="00A003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C7AB7" w:rsidRDefault="008C7AB7" w:rsidP="00A003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C7AB7" w:rsidRDefault="008C7AB7" w:rsidP="00A003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C7AB7" w:rsidRDefault="008C7AB7" w:rsidP="00A003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C7AB7" w:rsidRDefault="008C7AB7" w:rsidP="00A003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8C7AB7" w:rsidSect="00A1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F2" w:rsidRDefault="00B31BF2" w:rsidP="00A003BB">
      <w:pPr>
        <w:spacing w:after="0" w:line="240" w:lineRule="auto"/>
      </w:pPr>
      <w:r>
        <w:separator/>
      </w:r>
    </w:p>
  </w:endnote>
  <w:endnote w:type="continuationSeparator" w:id="0">
    <w:p w:rsidR="00B31BF2" w:rsidRDefault="00B31BF2" w:rsidP="00A0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F2" w:rsidRDefault="00B31BF2" w:rsidP="00A003BB">
      <w:pPr>
        <w:spacing w:after="0" w:line="240" w:lineRule="auto"/>
      </w:pPr>
      <w:r>
        <w:separator/>
      </w:r>
    </w:p>
  </w:footnote>
  <w:footnote w:type="continuationSeparator" w:id="0">
    <w:p w:rsidR="00B31BF2" w:rsidRDefault="00B31BF2" w:rsidP="00A00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256A2"/>
    <w:multiLevelType w:val="multilevel"/>
    <w:tmpl w:val="2DEAB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EC2D40"/>
    <w:multiLevelType w:val="multilevel"/>
    <w:tmpl w:val="655CF2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96"/>
    <w:rsid w:val="0002656D"/>
    <w:rsid w:val="001103EF"/>
    <w:rsid w:val="001E538D"/>
    <w:rsid w:val="00217888"/>
    <w:rsid w:val="002466E5"/>
    <w:rsid w:val="00272BDC"/>
    <w:rsid w:val="002E61B5"/>
    <w:rsid w:val="00313845"/>
    <w:rsid w:val="0033061E"/>
    <w:rsid w:val="0033631C"/>
    <w:rsid w:val="00363D96"/>
    <w:rsid w:val="00414C04"/>
    <w:rsid w:val="004656C7"/>
    <w:rsid w:val="004A298D"/>
    <w:rsid w:val="004D26C3"/>
    <w:rsid w:val="004E4A32"/>
    <w:rsid w:val="00545B82"/>
    <w:rsid w:val="00606C9A"/>
    <w:rsid w:val="00623746"/>
    <w:rsid w:val="00627CAE"/>
    <w:rsid w:val="006302AC"/>
    <w:rsid w:val="00657748"/>
    <w:rsid w:val="006946B8"/>
    <w:rsid w:val="00697218"/>
    <w:rsid w:val="006E2A37"/>
    <w:rsid w:val="006E5615"/>
    <w:rsid w:val="00773535"/>
    <w:rsid w:val="007B054A"/>
    <w:rsid w:val="008470C4"/>
    <w:rsid w:val="00863BFE"/>
    <w:rsid w:val="008C7AB7"/>
    <w:rsid w:val="00A003BB"/>
    <w:rsid w:val="00A13DF6"/>
    <w:rsid w:val="00AC447B"/>
    <w:rsid w:val="00AD1B81"/>
    <w:rsid w:val="00AD2591"/>
    <w:rsid w:val="00B02D40"/>
    <w:rsid w:val="00B05F7B"/>
    <w:rsid w:val="00B31BF2"/>
    <w:rsid w:val="00BA42D5"/>
    <w:rsid w:val="00BB2FB3"/>
    <w:rsid w:val="00BC4AD1"/>
    <w:rsid w:val="00E1271C"/>
    <w:rsid w:val="00E708A2"/>
    <w:rsid w:val="00E72245"/>
    <w:rsid w:val="00F42FB1"/>
    <w:rsid w:val="00F5515A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8AAB0-6B11-4F40-A4C9-B77F99A8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3BB"/>
  </w:style>
  <w:style w:type="paragraph" w:styleId="a5">
    <w:name w:val="footer"/>
    <w:basedOn w:val="a"/>
    <w:link w:val="a6"/>
    <w:uiPriority w:val="99"/>
    <w:unhideWhenUsed/>
    <w:rsid w:val="00A0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3BB"/>
  </w:style>
  <w:style w:type="paragraph" w:styleId="a7">
    <w:name w:val="No Spacing"/>
    <w:uiPriority w:val="1"/>
    <w:qFormat/>
    <w:rsid w:val="008C7AB7"/>
    <w:pPr>
      <w:spacing w:after="0" w:line="240" w:lineRule="auto"/>
    </w:pPr>
  </w:style>
  <w:style w:type="character" w:customStyle="1" w:styleId="a8">
    <w:name w:val="Основной текст_"/>
    <w:basedOn w:val="a0"/>
    <w:link w:val="1"/>
    <w:rsid w:val="008C7A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8C7A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8C7AB7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rsid w:val="008C7A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1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Батина</dc:creator>
  <cp:lastModifiedBy>User</cp:lastModifiedBy>
  <cp:revision>7</cp:revision>
  <cp:lastPrinted>2024-05-14T06:38:00Z</cp:lastPrinted>
  <dcterms:created xsi:type="dcterms:W3CDTF">2024-05-13T08:16:00Z</dcterms:created>
  <dcterms:modified xsi:type="dcterms:W3CDTF">2024-05-14T08:56:00Z</dcterms:modified>
</cp:coreProperties>
</file>